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414" w:rsidRDefault="00D61414" w:rsidP="00D61414">
      <w:pPr>
        <w:jc w:val="center"/>
        <w:rPr>
          <w:b/>
          <w:bCs/>
          <w:u w:val="single"/>
        </w:rPr>
      </w:pPr>
      <w:r w:rsidRPr="00D61414">
        <w:rPr>
          <w:b/>
          <w:bCs/>
          <w:u w:val="single"/>
        </w:rPr>
        <w:t>Fiche à utiliser en cas d’urgence</w:t>
      </w:r>
    </w:p>
    <w:p w:rsidR="00D61414" w:rsidRPr="00D61414" w:rsidRDefault="00D61414" w:rsidP="00D61414">
      <w:pPr>
        <w:jc w:val="center"/>
        <w:rPr>
          <w:b/>
          <w:bCs/>
          <w:u w:val="single"/>
        </w:rPr>
      </w:pPr>
    </w:p>
    <w:p w:rsidR="00D61414" w:rsidRDefault="00D61414">
      <w:r>
        <w:t>Assistante maternelle : NOM :</w:t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D61414" w:rsidRDefault="00D61414">
      <w:r>
        <w:t xml:space="preserve">Adresse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Téléphone :</w:t>
      </w:r>
    </w:p>
    <w:p w:rsidR="00D61414" w:rsidRDefault="00D61414"/>
    <w:p w:rsidR="00D61414" w:rsidRPr="00D61414" w:rsidRDefault="00D61414" w:rsidP="00D61414">
      <w:pPr>
        <w:jc w:val="center"/>
        <w:rPr>
          <w:u w:val="single"/>
        </w:rPr>
      </w:pPr>
      <w:r w:rsidRPr="00D61414">
        <w:rPr>
          <w:u w:val="single"/>
        </w:rPr>
        <w:t>Numéros d’urgence</w:t>
      </w:r>
    </w:p>
    <w:p w:rsidR="00C268FE" w:rsidRDefault="00D61414">
      <w:r>
        <w:t>POLICE : 17</w:t>
      </w:r>
    </w:p>
    <w:p w:rsidR="00D61414" w:rsidRDefault="00D61414">
      <w:r>
        <w:t>SAMU : 15 ou 112</w:t>
      </w:r>
    </w:p>
    <w:p w:rsidR="00D61414" w:rsidRDefault="00D61414">
      <w:r>
        <w:t>POMPIERS : 18</w:t>
      </w:r>
    </w:p>
    <w:p w:rsidR="00D61414" w:rsidRDefault="00D61414">
      <w:r>
        <w:t>PMI (protection maternelle infantile) : 03-59-73-98-40</w:t>
      </w:r>
    </w:p>
    <w:p w:rsidR="00D61414" w:rsidRDefault="00D61414"/>
    <w:p w:rsidR="00D61414" w:rsidRPr="00D61414" w:rsidRDefault="00D61414" w:rsidP="00D61414">
      <w:pPr>
        <w:jc w:val="center"/>
        <w:rPr>
          <w:u w:val="single"/>
        </w:rPr>
      </w:pPr>
      <w:r w:rsidRPr="00D61414">
        <w:rPr>
          <w:u w:val="single"/>
        </w:rPr>
        <w:t>Personnes à joindre en cas d’urgence</w:t>
      </w:r>
    </w:p>
    <w:p w:rsidR="00D61414" w:rsidRDefault="00D61414">
      <w:r>
        <w:t>- mari/compagnon/ de l’assistante maternelle</w:t>
      </w:r>
      <w:proofErr w:type="gramStart"/>
      <w:r>
        <w:t> :…</w:t>
      </w:r>
      <w:proofErr w:type="gramEnd"/>
      <w:r>
        <w:t>…………………………………..</w:t>
      </w:r>
    </w:p>
    <w:p w:rsidR="00D61414" w:rsidRDefault="00D61414"/>
    <w:p w:rsidR="00D61414" w:rsidRDefault="00D61414">
      <w:r>
        <w:t>- téléphone des parents de l’enfant</w:t>
      </w:r>
      <w:r w:rsidR="002143A3"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</w:p>
    <w:p w:rsidR="00D61414" w:rsidRDefault="00D61414">
      <w:r>
        <w:tab/>
        <w:t>- pa</w:t>
      </w:r>
      <w:r w:rsidR="002143A3">
        <w:t xml:space="preserve">rent 1 </w:t>
      </w:r>
      <w:r>
        <w:t>…</w:t>
      </w:r>
    </w:p>
    <w:p w:rsidR="00D61414" w:rsidRDefault="00D61414">
      <w:r>
        <w:tab/>
        <w:t xml:space="preserve">- </w:t>
      </w:r>
      <w:r w:rsidR="002143A3">
        <w:t xml:space="preserve">parent 2 </w:t>
      </w:r>
      <w:r>
        <w:t>…</w:t>
      </w:r>
    </w:p>
    <w:p w:rsidR="00D61414" w:rsidRDefault="00D61414" w:rsidP="00D61414">
      <w:r>
        <w:t>- téléphone des parents de l’enfant……………………………………</w:t>
      </w:r>
      <w:proofErr w:type="gramStart"/>
      <w:r>
        <w:t>…….</w:t>
      </w:r>
      <w:proofErr w:type="gramEnd"/>
      <w:r>
        <w:t>.</w:t>
      </w:r>
    </w:p>
    <w:p w:rsidR="00D61414" w:rsidRDefault="00D61414" w:rsidP="00D61414">
      <w:r>
        <w:tab/>
        <w:t>- papa…</w:t>
      </w:r>
    </w:p>
    <w:p w:rsidR="00D61414" w:rsidRDefault="00D61414" w:rsidP="00D61414">
      <w:r>
        <w:tab/>
        <w:t>- maman…</w:t>
      </w:r>
    </w:p>
    <w:p w:rsidR="00D61414" w:rsidRDefault="00D61414" w:rsidP="00D61414">
      <w:r>
        <w:t>- téléphone des parents de l’enfant……………………………………</w:t>
      </w:r>
      <w:proofErr w:type="gramStart"/>
      <w:r>
        <w:t>…….</w:t>
      </w:r>
      <w:proofErr w:type="gramEnd"/>
      <w:r>
        <w:t>.</w:t>
      </w:r>
    </w:p>
    <w:p w:rsidR="00D61414" w:rsidRDefault="00D61414" w:rsidP="00D61414">
      <w:r>
        <w:tab/>
        <w:t>- papa…</w:t>
      </w:r>
    </w:p>
    <w:p w:rsidR="00D61414" w:rsidRDefault="00D61414" w:rsidP="00D61414">
      <w:r>
        <w:tab/>
        <w:t>- maman…</w:t>
      </w:r>
    </w:p>
    <w:p w:rsidR="00D61414" w:rsidRDefault="00D61414" w:rsidP="00D61414">
      <w:r>
        <w:t>- téléphone des parents de l’enfant……………………………………</w:t>
      </w:r>
      <w:proofErr w:type="gramStart"/>
      <w:r>
        <w:t>…….</w:t>
      </w:r>
      <w:proofErr w:type="gramEnd"/>
      <w:r>
        <w:t>.</w:t>
      </w:r>
    </w:p>
    <w:p w:rsidR="00D61414" w:rsidRDefault="00D61414" w:rsidP="00D61414">
      <w:r>
        <w:tab/>
        <w:t>- papa…</w:t>
      </w:r>
    </w:p>
    <w:p w:rsidR="00D61414" w:rsidRDefault="00D61414" w:rsidP="00D61414">
      <w:r>
        <w:tab/>
        <w:t>- maman…</w:t>
      </w:r>
    </w:p>
    <w:p w:rsidR="00D61414" w:rsidRDefault="00D61414" w:rsidP="00D61414"/>
    <w:p w:rsidR="00D61414" w:rsidRDefault="00D61414" w:rsidP="00D61414">
      <w:r>
        <w:t>Vous pouvez aussi joindre la fiche annexes 4 et 5 (page 30) du guide « accueil de l’enfant chez un assistant maternel</w:t>
      </w:r>
      <w:r w:rsidR="002143A3">
        <w:t> »</w:t>
      </w:r>
      <w:r>
        <w:t>, en notant le nom de l’enfant</w:t>
      </w:r>
      <w:r w:rsidR="002143A3">
        <w:t xml:space="preserve"> en haut de la fiche</w:t>
      </w:r>
    </w:p>
    <w:sectPr w:rsidR="00D6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4"/>
    <w:rsid w:val="002143A3"/>
    <w:rsid w:val="00807CB4"/>
    <w:rsid w:val="00C268FE"/>
    <w:rsid w:val="00D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773B"/>
  <w15:chartTrackingRefBased/>
  <w15:docId w15:val="{DA0F21C2-4511-4255-BE6E-8D74029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Besème</dc:creator>
  <cp:keywords/>
  <dc:description/>
  <cp:lastModifiedBy>Dorothée Besème</cp:lastModifiedBy>
  <cp:revision>1</cp:revision>
  <dcterms:created xsi:type="dcterms:W3CDTF">2023-05-04T14:52:00Z</dcterms:created>
  <dcterms:modified xsi:type="dcterms:W3CDTF">2023-05-04T15:04:00Z</dcterms:modified>
</cp:coreProperties>
</file>